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568" w:hanging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ind w:right="-568" w:hanging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ind w:right="-568" w:hanging="0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sz w:val="22"/>
          <w:szCs w:val="22"/>
        </w:rPr>
        <w:t>ANEXO II</w:t>
      </w:r>
    </w:p>
    <w:p>
      <w:pPr>
        <w:pStyle w:val="Normal"/>
        <w:ind w:right="-568" w:hanging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ind w:right="-568" w:hanging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before="184" w:after="0"/>
        <w:ind w:left="100" w:hanging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EU</w:t>
      </w:r>
      <w:r>
        <w:rPr>
          <w:rFonts w:cs="Arial" w:ascii="Arial" w:hAnsi="Arial"/>
          <w:color w:val="000000"/>
          <w:sz w:val="22"/>
          <w:szCs w:val="22"/>
        </w:rPr>
        <w:t xml:space="preserve">, </w:t>
      </w:r>
      <w:r>
        <w:rPr>
          <w:rFonts w:cs="Arial" w:ascii="Arial" w:hAnsi="Arial"/>
          <w:color w:val="FF0000"/>
          <w:sz w:val="22"/>
          <w:szCs w:val="22"/>
        </w:rPr>
        <w:t>...................... (representante Legal da Instituição proponente)</w:t>
      </w:r>
      <w:r>
        <w:rPr>
          <w:rFonts w:cs="Arial" w:ascii="Arial" w:hAnsi="Arial"/>
          <w:color w:val="000000"/>
          <w:sz w:val="22"/>
          <w:szCs w:val="22"/>
        </w:rPr>
        <w:t>, Cargo……………………………….</w:t>
        <w:tab/>
        <w:t xml:space="preserve">, </w:t>
      </w:r>
      <w:bookmarkStart w:id="0" w:name="_GoBack"/>
      <w:bookmarkEnd w:id="0"/>
      <w:r>
        <w:rPr>
          <w:rFonts w:cs="Arial" w:ascii="Arial" w:hAnsi="Arial"/>
          <w:color w:val="000000"/>
          <w:sz w:val="22"/>
          <w:szCs w:val="22"/>
        </w:rPr>
        <w:t xml:space="preserve">representante da </w:t>
      </w:r>
      <w:r>
        <w:rPr>
          <w:rFonts w:cs="Arial" w:ascii="Arial" w:hAnsi="Arial"/>
          <w:color w:val="FF0000"/>
          <w:sz w:val="22"/>
          <w:szCs w:val="22"/>
        </w:rPr>
        <w:t>(nome da Instituição proponente)</w:t>
      </w:r>
      <w:r>
        <w:rPr>
          <w:rFonts w:cs="Arial" w:ascii="Arial" w:hAnsi="Arial"/>
          <w:color w:val="000000"/>
          <w:sz w:val="22"/>
          <w:szCs w:val="22"/>
        </w:rPr>
        <w:t>, inscrita no CNPJ nº……………</w:t>
        <w:tab/>
        <w:t xml:space="preserve">, objetivando inscrição no </w:t>
      </w:r>
      <w:r>
        <w:rPr>
          <w:rFonts w:cs="Arial" w:ascii="Arial" w:hAnsi="Arial"/>
          <w:bCs/>
          <w:sz w:val="22"/>
          <w:szCs w:val="22"/>
          <w:lang w:bidi="pt-BR"/>
        </w:rPr>
        <w:t>Edital de Chamamento Público nº 00</w:t>
      </w:r>
      <w:r>
        <w:rPr>
          <w:rFonts w:cs="Arial" w:ascii="Arial" w:hAnsi="Arial"/>
          <w:bCs/>
          <w:sz w:val="22"/>
          <w:szCs w:val="22"/>
          <w:lang w:bidi="pt-BR"/>
        </w:rPr>
        <w:t>4</w:t>
      </w:r>
      <w:r>
        <w:rPr>
          <w:rFonts w:cs="Arial" w:ascii="Arial" w:hAnsi="Arial"/>
          <w:bCs/>
          <w:sz w:val="22"/>
          <w:szCs w:val="22"/>
          <w:lang w:bidi="pt-BR"/>
        </w:rPr>
        <w:t>/2024, Aldir Blanc</w:t>
      </w:r>
      <w:r>
        <w:rPr>
          <w:rFonts w:cs="Arial" w:ascii="Arial" w:hAnsi="Arial"/>
          <w:color w:val="000000"/>
          <w:sz w:val="22"/>
          <w:szCs w:val="22"/>
        </w:rPr>
        <w:t xml:space="preserve">, referente ao projeto </w:t>
      </w:r>
      <w:r>
        <w:rPr>
          <w:rFonts w:cs="Arial" w:ascii="Arial" w:hAnsi="Arial"/>
          <w:color w:val="FF0000"/>
          <w:sz w:val="22"/>
          <w:szCs w:val="22"/>
        </w:rPr>
        <w:t>(Nome do Projeto)</w:t>
      </w:r>
      <w:r>
        <w:rPr>
          <w:rFonts w:cs="Arial" w:ascii="Arial" w:hAnsi="Arial"/>
          <w:color w:val="000000"/>
          <w:sz w:val="22"/>
          <w:szCs w:val="22"/>
        </w:rPr>
        <w:t xml:space="preserve">, </w:t>
      </w:r>
      <w:r>
        <w:rPr>
          <w:rFonts w:cs="Arial" w:ascii="Arial" w:hAnsi="Arial"/>
          <w:b/>
          <w:bCs/>
          <w:color w:val="000000"/>
          <w:sz w:val="22"/>
          <w:szCs w:val="22"/>
        </w:rPr>
        <w:t>DECLARO:</w:t>
      </w:r>
    </w:p>
    <w:p>
      <w:pPr>
        <w:pStyle w:val="NormalWeb"/>
        <w:numPr>
          <w:ilvl w:val="0"/>
          <w:numId w:val="1"/>
        </w:numPr>
        <w:spacing w:beforeAutospacing="0" w:before="1" w:afterAutospacing="0" w:after="0"/>
        <w:ind w:left="460" w:right="113" w:hanging="360"/>
        <w:jc w:val="both"/>
        <w:textAlignment w:val="baseline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u w:val="single"/>
        </w:rPr>
        <w:t>Ter pleno conhecimento da legislação pertinente à celebração, execução e prestação de</w:t>
      </w:r>
      <w:r>
        <w:rPr>
          <w:rFonts w:cs="Arial" w:ascii="Arial" w:hAnsi="Arial"/>
          <w:color w:val="000000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u w:val="single"/>
        </w:rPr>
        <w:t>contas de termos de fomento e colaboração no âmbito do Estado do Espírito Santo</w:t>
      </w:r>
      <w:r>
        <w:rPr>
          <w:rFonts w:cs="Arial" w:ascii="Arial" w:hAnsi="Arial"/>
          <w:color w:val="000000"/>
          <w:sz w:val="22"/>
          <w:szCs w:val="22"/>
        </w:rPr>
        <w:t xml:space="preserve"> e execução de projetos culturais, bem como o atendimento às exigências de habilitação, ciente das sanções factíveis de serem aplicadas, e ainda, asseguro conhecer as demais normas que regem a matéria, dentre as quais comprometo-me a ter atenção com:</w:t>
      </w:r>
    </w:p>
    <w:p>
      <w:pPr>
        <w:pStyle w:val="NormalWeb"/>
        <w:numPr>
          <w:ilvl w:val="1"/>
          <w:numId w:val="1"/>
        </w:numPr>
        <w:spacing w:beforeAutospacing="0" w:before="0" w:afterAutospacing="0" w:after="0"/>
        <w:ind w:left="1180" w:right="112" w:hanging="360"/>
        <w:jc w:val="both"/>
        <w:textAlignment w:val="baseline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Lei nº 13.019, de 31/07/2014 </w:t>
      </w:r>
      <w:r>
        <w:rPr>
          <w:rFonts w:cs="Arial" w:ascii="Arial" w:hAnsi="Arial"/>
          <w:color w:val="000000"/>
          <w:sz w:val="22"/>
          <w:szCs w:val="22"/>
        </w:rPr>
        <w:t>- Estabelece o regime jurídico das parcerias entre a administração pública e as organizações da sociedade civil, em regime de mútua cooperação, para a consecução de finalidades de interesse público e recíproco, mediante a execução de atividades ou de projetos previamente estabelecidos em planos de trabalho inseridos em termos de colaboração, em termos de fomento ou em acordos de cooperação;</w:t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ind w:left="460" w:right="112" w:hanging="360"/>
        <w:jc w:val="both"/>
        <w:textAlignment w:val="baseline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  <w:lang w:bidi="pt-BR"/>
        </w:rPr>
        <w:t>Estar ciente e concorda com as disposições previstas no, seus anexos oriundos e está ciente de que a falsidade das informações pode implicar na sanção penal prevista no Art. 299 do Código Penal, desta forma atesta a veracidade e legitimidade das informações e documentos apresentados durante o processo de seleção.</w:t>
      </w:r>
    </w:p>
    <w:p>
      <w:pPr>
        <w:pStyle w:val="Normal"/>
        <w:numPr>
          <w:ilvl w:val="0"/>
          <w:numId w:val="1"/>
        </w:numPr>
        <w:spacing w:beforeAutospacing="0" w:before="0" w:afterAutospacing="0" w:after="0"/>
        <w:ind w:left="460" w:right="112" w:hanging="360"/>
        <w:jc w:val="both"/>
        <w:textAlignment w:val="baseline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bCs/>
          <w:color w:val="000000"/>
          <w:sz w:val="22"/>
          <w:szCs w:val="22"/>
          <w:lang w:bidi="pt-BR"/>
        </w:rPr>
        <w:t>Estar ciente da Lei nº 13.709/2028, Lei Geral de Proteção de Dados, e concorda que no ato de inscrição, o proponente, bem como os demais integrantes que, por este, estejam sendo representados, declaram, inequivocamente, que consente em fornecer, de livre vontade, dados pessoas a serem tratados pela Secretaria Municipal de Turismo e Cultura de Aracruz, para uso, nos termos do Edital nº 002/2024 – Edital da Lei Aldir Blanc, e para divulgação, institucional ou não, que a Prefeitura Municipal de Aracruz entender necessária.</w:t>
      </w:r>
    </w:p>
    <w:p>
      <w:pPr>
        <w:pStyle w:val="Corpodotexto"/>
        <w:spacing w:lineRule="auto" w:line="360"/>
        <w:ind w:right="-568" w:firstLine="1985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orpodotexto"/>
        <w:spacing w:lineRule="auto" w:line="360"/>
        <w:ind w:right="-568" w:firstLine="1985"/>
        <w:jc w:val="righ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Por ser verdade, firmo o presente.</w:t>
      </w:r>
    </w:p>
    <w:p>
      <w:pPr>
        <w:pStyle w:val="Normal"/>
        <w:ind w:right="-568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right="-568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ind w:right="-568" w:hanging="0"/>
        <w:jc w:val="right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____________/ES, ____ de __________de 2024.</w:t>
      </w:r>
    </w:p>
    <w:p>
      <w:pPr>
        <w:pStyle w:val="Normal"/>
        <w:ind w:right="-568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right="-568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right="-568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___________________________________________</w:t>
      </w:r>
    </w:p>
    <w:p>
      <w:pPr>
        <w:pStyle w:val="Normal"/>
        <w:ind w:firstLine="2694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Assinatura do Representante Legal da OSC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241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acomgrade"/>
      <w:tblW w:w="9923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387"/>
      <w:gridCol w:w="4535"/>
    </w:tblGrid>
    <w:tr>
      <w:trPr/>
      <w:tc>
        <w:tcPr>
          <w:tcW w:w="5387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Rodap"/>
            <w:widowControl w:val="false"/>
            <w:suppressAutoHyphens w:val="true"/>
            <w:spacing w:before="0" w:after="0"/>
            <w:jc w:val="left"/>
            <w:rPr>
              <w:rFonts w:ascii="Verdana" w:hAnsi="Verdana" w:cs="Arial"/>
              <w:b/>
              <w:b/>
              <w:color w:val="D9D9D9" w:themeColor="background1" w:themeShade="d9"/>
              <w:sz w:val="22"/>
              <w:szCs w:val="22"/>
            </w:rPr>
          </w:pPr>
          <w:r>
            <w:rPr>
              <w:rFonts w:eastAsia="Times New Roman" w:cs="Arial" w:ascii="Verdana" w:hAnsi="Verdana"/>
              <w:b/>
              <w:color w:val="FF0000"/>
              <w:kern w:val="0"/>
              <w:sz w:val="12"/>
              <w:szCs w:val="12"/>
              <w:lang w:val="pt-BR" w:eastAsia="pt-BR" w:bidi="ar-SA"/>
            </w:rPr>
            <w:t>Digitar aqui o endereço da entidade na cor PRETA</w:t>
          </w:r>
        </w:p>
      </w:tc>
      <w:tc>
        <w:tcPr>
          <w:tcW w:w="4535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Rodap"/>
            <w:widowControl w:val="false"/>
            <w:suppressAutoHyphens w:val="true"/>
            <w:spacing w:before="0" w:after="0"/>
            <w:jc w:val="right"/>
            <w:rPr>
              <w:rFonts w:ascii="Verdana" w:hAnsi="Verdana" w:cs="Arial"/>
              <w:b/>
              <w:b/>
              <w:color w:val="D9D9D9" w:themeColor="background1" w:themeShade="d9"/>
              <w:sz w:val="22"/>
              <w:szCs w:val="22"/>
            </w:rPr>
          </w:pPr>
          <w:r>
            <w:rPr>
              <w:rFonts w:eastAsia="Times New Roman" w:ascii="Verdana" w:hAnsi="Verdana"/>
              <w:kern w:val="0"/>
              <w:sz w:val="12"/>
              <w:szCs w:val="20"/>
              <w:lang w:val="pt-BR" w:eastAsia="pt-BR" w:bidi="ar-SA"/>
            </w:rPr>
            <w:t xml:space="preserve">Página </w:t>
          </w:r>
          <w:r>
            <w:rPr>
              <w:rFonts w:eastAsia="Times New Roman" w:ascii="Verdana" w:hAnsi="Verdana"/>
              <w:kern w:val="0"/>
              <w:sz w:val="12"/>
              <w:szCs w:val="20"/>
              <w:lang w:val="pt-BR" w:eastAsia="pt-BR" w:bidi="ar-SA"/>
            </w:rPr>
            <w:fldChar w:fldCharType="begin"/>
          </w:r>
          <w:r>
            <w:rPr>
              <w:sz w:val="12"/>
              <w:kern w:val="0"/>
              <w:szCs w:val="20"/>
              <w:rFonts w:eastAsia="Times New Roman" w:ascii="Verdana" w:hAnsi="Verdana"/>
              <w:lang w:val="pt-BR" w:eastAsia="pt-BR" w:bidi="ar-SA"/>
            </w:rPr>
            <w:instrText> PAGE </w:instrText>
          </w:r>
          <w:r>
            <w:rPr>
              <w:sz w:val="12"/>
              <w:kern w:val="0"/>
              <w:szCs w:val="20"/>
              <w:rFonts w:eastAsia="Times New Roman" w:ascii="Verdana" w:hAnsi="Verdana"/>
              <w:lang w:val="pt-BR" w:eastAsia="pt-BR" w:bidi="ar-SA"/>
            </w:rPr>
            <w:fldChar w:fldCharType="separate"/>
          </w:r>
          <w:r>
            <w:rPr>
              <w:sz w:val="12"/>
              <w:kern w:val="0"/>
              <w:szCs w:val="20"/>
              <w:rFonts w:eastAsia="Times New Roman" w:ascii="Verdana" w:hAnsi="Verdana"/>
              <w:lang w:val="pt-BR" w:eastAsia="pt-BR" w:bidi="ar-SA"/>
            </w:rPr>
            <w:t>1</w:t>
          </w:r>
          <w:r>
            <w:rPr>
              <w:sz w:val="12"/>
              <w:kern w:val="0"/>
              <w:szCs w:val="20"/>
              <w:rFonts w:eastAsia="Times New Roman" w:ascii="Verdana" w:hAnsi="Verdana"/>
              <w:lang w:val="pt-BR" w:eastAsia="pt-BR" w:bidi="ar-SA"/>
            </w:rPr>
            <w:fldChar w:fldCharType="end"/>
          </w:r>
        </w:p>
      </w:tc>
    </w:tr>
  </w:tbl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acomgrade"/>
      <w:tblW w:w="9923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276"/>
      <w:gridCol w:w="4533"/>
      <w:gridCol w:w="4114"/>
    </w:tblGrid>
    <w:tr>
      <w:trPr>
        <w:trHeight w:val="854" w:hRule="atLeast"/>
      </w:trPr>
      <w:tc>
        <w:tcPr>
          <w:tcW w:w="1276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Cabealho"/>
            <w:widowControl w:val="false"/>
            <w:tabs>
              <w:tab w:val="center" w:pos="4252" w:leader="none"/>
              <w:tab w:val="right" w:pos="8504" w:leader="none"/>
              <w:tab w:val="left" w:pos="9923" w:leader="none"/>
            </w:tabs>
            <w:suppressAutoHyphens w:val="true"/>
            <w:spacing w:before="0" w:after="0"/>
            <w:jc w:val="center"/>
            <w:rPr>
              <w:rFonts w:ascii="Arial" w:hAnsi="Arial" w:cs="Calibri"/>
              <w:b/>
              <w:b/>
              <w:color w:val="FF0000"/>
              <w:sz w:val="14"/>
            </w:rPr>
          </w:pPr>
          <w:r>
            <w:rPr>
              <w:rFonts w:eastAsia="Times New Roman" w:cs="Calibri" w:ascii="Arial" w:hAnsi="Arial"/>
              <w:b/>
              <w:color w:val="FF0000"/>
              <w:kern w:val="0"/>
              <w:sz w:val="14"/>
              <w:szCs w:val="20"/>
              <w:lang w:val="pt-BR" w:eastAsia="pt-BR" w:bidi="ar-SA"/>
            </w:rPr>
            <w:t>Colocar aqui a logomarca da OSC</w:t>
          </w:r>
        </w:p>
      </w:tc>
      <w:tc>
        <w:tcPr>
          <w:tcW w:w="4533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suppressAutoHyphens w:val="true"/>
            <w:spacing w:before="0" w:after="0"/>
            <w:ind w:left="72" w:hanging="0"/>
            <w:jc w:val="left"/>
            <w:rPr>
              <w:rFonts w:ascii="Arial" w:hAnsi="Arial"/>
              <w:b/>
              <w:b/>
              <w:color w:val="FF0000"/>
              <w:sz w:val="18"/>
            </w:rPr>
          </w:pPr>
          <w:r>
            <w:rPr>
              <w:rFonts w:eastAsia="Times New Roman" w:ascii="Arial" w:hAnsi="Arial"/>
              <w:b/>
              <w:color w:val="FF0000"/>
              <w:kern w:val="0"/>
              <w:sz w:val="18"/>
              <w:szCs w:val="20"/>
              <w:lang w:val="pt-BR" w:eastAsia="pt-BR" w:bidi="ar-SA"/>
            </w:rPr>
            <w:t>Nome da OSC</w:t>
          </w:r>
        </w:p>
      </w:tc>
      <w:tc>
        <w:tcPr>
          <w:tcW w:w="4114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Cabealho"/>
            <w:widowControl w:val="false"/>
            <w:tabs>
              <w:tab w:val="center" w:pos="4252" w:leader="none"/>
              <w:tab w:val="right" w:pos="8504" w:leader="none"/>
              <w:tab w:val="left" w:pos="9923" w:leader="none"/>
            </w:tabs>
            <w:suppressAutoHyphens w:val="true"/>
            <w:spacing w:before="0" w:after="0"/>
            <w:jc w:val="center"/>
            <w:rPr>
              <w:rFonts w:ascii="Arial" w:hAnsi="Arial" w:cs="Arial"/>
              <w:b/>
              <w:b/>
              <w:sz w:val="22"/>
              <w:szCs w:val="22"/>
            </w:rPr>
          </w:pPr>
          <w:r>
            <w:rPr>
              <w:rFonts w:eastAsia="Times New Roman" w:cs="Arial" w:ascii="Arial" w:hAnsi="Arial"/>
              <w:b/>
              <w:kern w:val="0"/>
              <w:sz w:val="22"/>
              <w:szCs w:val="22"/>
              <w:lang w:val="pt-BR" w:eastAsia="pt-BR" w:bidi="ar-SA"/>
            </w:rPr>
            <w:t>DECLARAÇÃO DE CIÊNCIA</w:t>
          </w:r>
        </w:p>
        <w:p>
          <w:pPr>
            <w:pStyle w:val="Cabealho"/>
            <w:widowControl w:val="false"/>
            <w:tabs>
              <w:tab w:val="center" w:pos="4252" w:leader="none"/>
              <w:tab w:val="right" w:pos="8504" w:leader="none"/>
              <w:tab w:val="left" w:pos="9923" w:leader="none"/>
            </w:tabs>
            <w:suppressAutoHyphens w:val="true"/>
            <w:spacing w:before="0" w:after="0"/>
            <w:jc w:val="center"/>
            <w:rPr>
              <w:rFonts w:ascii="Arial" w:hAnsi="Arial" w:cs="Arial"/>
              <w:b/>
              <w:b/>
              <w:sz w:val="22"/>
            </w:rPr>
          </w:pPr>
          <w:r>
            <w:rPr>
              <w:rFonts w:eastAsia="Times New Roman" w:cs="Arial" w:ascii="Arial" w:hAnsi="Arial"/>
              <w:b/>
              <w:kern w:val="0"/>
              <w:sz w:val="22"/>
              <w:szCs w:val="22"/>
              <w:lang w:val="pt-BR" w:eastAsia="pt-BR" w:bidi="ar-SA"/>
            </w:rPr>
            <w:t>E CONCORDÂNCIA</w:t>
          </w:r>
        </w:p>
      </w:tc>
    </w:tr>
  </w:tbl>
  <w:p>
    <w:pPr>
      <w:pStyle w:val="Cabealho"/>
      <w:jc w:val="center"/>
      <w:rPr>
        <w:sz w:val="14"/>
      </w:rPr>
    </w:pPr>
    <w:r>
      <w:rPr>
        <w:sz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sz w:val="24"/>
        <w:rFonts w:ascii="Calibri" w:hAnsi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5a29"/>
    <w:pPr>
      <w:widowControl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auto"/>
      <w:kern w:val="0"/>
      <w:sz w:val="24"/>
      <w:szCs w:val="20"/>
      <w:lang w:val="pt-BR" w:eastAsia="pt-BR" w:bidi="ar-SA"/>
    </w:rPr>
  </w:style>
  <w:style w:type="paragraph" w:styleId="Ttulo2">
    <w:name w:val="Heading 2"/>
    <w:basedOn w:val="Normal"/>
    <w:next w:val="Normal"/>
    <w:qFormat/>
    <w:rsid w:val="00545a29"/>
    <w:pPr>
      <w:keepNext w:val="true"/>
      <w:jc w:val="center"/>
      <w:outlineLvl w:val="1"/>
    </w:pPr>
    <w:rPr>
      <w:rFonts w:ascii="Times New Roman" w:hAnsi="Times New Roman"/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link w:val="Cabealho"/>
    <w:qFormat/>
    <w:rsid w:val="000a1436"/>
    <w:rPr>
      <w:rFonts w:ascii="Tahoma" w:hAnsi="Tahoma"/>
      <w:sz w:val="24"/>
    </w:rPr>
  </w:style>
  <w:style w:type="character" w:styleId="RodapChar" w:customStyle="1">
    <w:name w:val="Rodapé Char"/>
    <w:link w:val="Rodap"/>
    <w:qFormat/>
    <w:rsid w:val="000a1436"/>
    <w:rPr>
      <w:rFonts w:ascii="Tahoma" w:hAnsi="Tahoma"/>
      <w:sz w:val="24"/>
    </w:rPr>
  </w:style>
  <w:style w:type="character" w:styleId="Appletabspan" w:customStyle="1">
    <w:name w:val="apple-tab-span"/>
    <w:basedOn w:val="DefaultParagraphFont"/>
    <w:qFormat/>
    <w:rsid w:val="004610d5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rsid w:val="00545a29"/>
    <w:pPr>
      <w:jc w:val="both"/>
    </w:pPr>
    <w:rPr>
      <w:rFonts w:ascii="Times New Roman" w:hAnsi="Times New Roman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0a1436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rsid w:val="000a1436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4610d5"/>
    <w:pPr>
      <w:spacing w:beforeAutospacing="1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4610d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633d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LibreOffice/7.2.6.2$Windows_X86_64 LibreOffice_project/b0ec3a565991f7569a5a7f5d24fed7f52653d754</Application>
  <AppVersion>15.0000</AppVersion>
  <Pages>1</Pages>
  <Words>349</Words>
  <Characters>1958</Characters>
  <CharactersWithSpaces>2288</CharactersWithSpaces>
  <Paragraphs>16</Paragraphs>
  <Company>SETADEs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2023-08-23T14:03:00Z</dcterms:created>
  <dc:creator>2937646</dc:creator>
  <dc:description/>
  <dc:language>pt-BR</dc:language>
  <cp:lastModifiedBy/>
  <cp:lastPrinted>2023-08-08T19:30:00Z</cp:lastPrinted>
  <dcterms:modified xsi:type="dcterms:W3CDTF">2024-10-08T17:11:13Z</dcterms:modified>
  <cp:revision>6</cp:revision>
  <dc:subject/>
  <dc:title>DECLARAÇÃO DE COMPATIBILIDADE DE PREÇOS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